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80"/>
      </w:pPr>
    </w:p>
    <w:p w14:paraId="5F31AEFA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80"/>
      </w:pPr>
    </w:p>
    <w:p w14:paraId="357F2822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527C9A3E" w14:textId="77777777" w:rsidR="0094551E" w:rsidRDefault="00452854" w:rsidP="00BD0D23">
      <w:pPr>
        <w:ind w:left="1470" w:hangingChars="700" w:hanging="1470"/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072E9B">
        <w:rPr>
          <w:rFonts w:hint="eastAsia"/>
        </w:rPr>
        <w:t>公益財団法人愛知・名古屋アジア・アジアパラ競技大会組織委員会</w:t>
      </w:r>
    </w:p>
    <w:p w14:paraId="0B8B1198" w14:textId="4AE553EF" w:rsidR="002C6DDE" w:rsidRPr="004B28C5" w:rsidRDefault="00D75281" w:rsidP="0094551E">
      <w:pPr>
        <w:ind w:leftChars="700" w:left="1470"/>
        <w:rPr>
          <w:rFonts w:asciiTheme="minorEastAsia" w:eastAsiaTheme="minorEastAsia" w:hAnsiTheme="minorEastAsia"/>
        </w:rPr>
      </w:pPr>
      <w:r w:rsidRPr="00D75281">
        <w:rPr>
          <w:rFonts w:hint="eastAsia"/>
        </w:rPr>
        <w:t>調整課</w:t>
      </w:r>
      <w:r w:rsidR="00782E26">
        <w:rPr>
          <w:rFonts w:hint="eastAsia"/>
        </w:rPr>
        <w:t>広報グループ</w:t>
      </w:r>
      <w:r w:rsidR="00072E9B">
        <w:rPr>
          <w:rFonts w:hint="eastAsia"/>
        </w:rPr>
        <w:t>労働者派遣契約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82E26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23FA4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9294B"/>
    <w:rsid w:val="00CD148C"/>
    <w:rsid w:val="00D676A7"/>
    <w:rsid w:val="00D7112A"/>
    <w:rsid w:val="00D75281"/>
    <w:rsid w:val="00E03C30"/>
    <w:rsid w:val="00E152F6"/>
    <w:rsid w:val="00E9717D"/>
    <w:rsid w:val="00EA7F9F"/>
    <w:rsid w:val="00EB090B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古溝 昇子</cp:lastModifiedBy>
  <cp:revision>8</cp:revision>
  <cp:lastPrinted>2022-07-15T04:50:00Z</cp:lastPrinted>
  <dcterms:created xsi:type="dcterms:W3CDTF">2022-11-02T01:31:00Z</dcterms:created>
  <dcterms:modified xsi:type="dcterms:W3CDTF">2023-02-03T00:43:00Z</dcterms:modified>
</cp:coreProperties>
</file>